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AE6" w:rsidRDefault="00BC0AE6" w:rsidP="00BC0AE6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C00000"/>
          <w:sz w:val="36"/>
          <w:szCs w:val="36"/>
        </w:rPr>
        <w:t>Правила поведения обучающихся во время летних каникул</w:t>
      </w:r>
    </w:p>
    <w:p w:rsidR="00695C1B" w:rsidRPr="00E03CA5" w:rsidRDefault="00695C1B" w:rsidP="00E03CA5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95C1B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Меры безопасности в период </w:t>
      </w:r>
      <w:proofErr w:type="spellStart"/>
      <w:r w:rsidRPr="00695C1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коронавируса</w:t>
      </w:r>
      <w:proofErr w:type="spellEnd"/>
      <w:r w:rsidRPr="00695C1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 как себя вести, чтобы не заразиться</w:t>
      </w:r>
    </w:p>
    <w:p w:rsidR="00695C1B" w:rsidRPr="00695C1B" w:rsidRDefault="00695C1B" w:rsidP="00695C1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95C1B">
        <w:rPr>
          <w:rFonts w:ascii="Times New Roman" w:hAnsi="Times New Roman" w:cs="Times New Roman"/>
          <w:sz w:val="28"/>
          <w:szCs w:val="28"/>
        </w:rPr>
        <w:t>1. Соблюдайте режим самоизоляции: как можно </w:t>
      </w:r>
      <w:r w:rsidRPr="00695C1B">
        <w:rPr>
          <w:rStyle w:val="resh-link"/>
          <w:rFonts w:ascii="Times New Roman" w:hAnsi="Times New Roman" w:cs="Times New Roman"/>
          <w:color w:val="000000"/>
          <w:sz w:val="28"/>
          <w:szCs w:val="28"/>
        </w:rPr>
        <w:t>реже</w:t>
      </w:r>
      <w:r w:rsidRPr="00695C1B">
        <w:rPr>
          <w:rFonts w:ascii="Times New Roman" w:hAnsi="Times New Roman" w:cs="Times New Roman"/>
          <w:sz w:val="28"/>
          <w:szCs w:val="28"/>
        </w:rPr>
        <w:t> бывайте в людных местах (торговые центры, транспорт, </w:t>
      </w:r>
      <w:r w:rsidRPr="00695C1B">
        <w:rPr>
          <w:rStyle w:val="resh-link"/>
          <w:rFonts w:ascii="Times New Roman" w:hAnsi="Times New Roman" w:cs="Times New Roman"/>
          <w:color w:val="000000"/>
          <w:sz w:val="28"/>
          <w:szCs w:val="28"/>
        </w:rPr>
        <w:t>общепит</w:t>
      </w:r>
      <w:r w:rsidRPr="00695C1B">
        <w:rPr>
          <w:rFonts w:ascii="Times New Roman" w:hAnsi="Times New Roman" w:cs="Times New Roman"/>
          <w:sz w:val="28"/>
          <w:szCs w:val="28"/>
        </w:rPr>
        <w:t>). Посещая их, держите безопасную дистанцию — не меньше 1 метра до соседа, а лучше 1,5 – 2 м.</w:t>
      </w:r>
    </w:p>
    <w:p w:rsidR="00695C1B" w:rsidRPr="00695C1B" w:rsidRDefault="00695C1B" w:rsidP="00695C1B">
      <w:pPr>
        <w:pStyle w:val="a5"/>
        <w:rPr>
          <w:rFonts w:ascii="Times New Roman" w:hAnsi="Times New Roman" w:cs="Times New Roman"/>
          <w:sz w:val="28"/>
          <w:szCs w:val="28"/>
        </w:rPr>
      </w:pPr>
      <w:r w:rsidRPr="00695C1B">
        <w:rPr>
          <w:rFonts w:ascii="Times New Roman" w:hAnsi="Times New Roman" w:cs="Times New Roman"/>
          <w:sz w:val="28"/>
          <w:szCs w:val="28"/>
        </w:rPr>
        <w:t>2. Избегайте контактов с людьми, имеющими признаки простуды и ОРВИ (кашель, чихание).</w:t>
      </w:r>
    </w:p>
    <w:p w:rsidR="00695C1B" w:rsidRPr="00695C1B" w:rsidRDefault="00695C1B" w:rsidP="00695C1B">
      <w:pPr>
        <w:pStyle w:val="a5"/>
        <w:rPr>
          <w:rFonts w:ascii="Times New Roman" w:hAnsi="Times New Roman" w:cs="Times New Roman"/>
          <w:sz w:val="28"/>
          <w:szCs w:val="28"/>
        </w:rPr>
      </w:pPr>
      <w:r w:rsidRPr="00695C1B">
        <w:rPr>
          <w:rFonts w:ascii="Times New Roman" w:hAnsi="Times New Roman" w:cs="Times New Roman"/>
          <w:sz w:val="28"/>
          <w:szCs w:val="28"/>
        </w:rPr>
        <w:t>3. Как можно чаще мойте руки с мылом. Делайте это не менее 20 секунд. Если нет в доступе воды и мыла, используйте антисептики.</w:t>
      </w:r>
    </w:p>
    <w:p w:rsidR="00695C1B" w:rsidRPr="00695C1B" w:rsidRDefault="00695C1B" w:rsidP="00695C1B">
      <w:pPr>
        <w:pStyle w:val="a5"/>
        <w:rPr>
          <w:rFonts w:ascii="Times New Roman" w:hAnsi="Times New Roman" w:cs="Times New Roman"/>
          <w:sz w:val="28"/>
          <w:szCs w:val="28"/>
        </w:rPr>
      </w:pPr>
      <w:r w:rsidRPr="00695C1B">
        <w:rPr>
          <w:rFonts w:ascii="Times New Roman" w:hAnsi="Times New Roman" w:cs="Times New Roman"/>
          <w:sz w:val="28"/>
          <w:szCs w:val="28"/>
        </w:rPr>
        <w:t>4. Прикасайтесь к лицу и глазам только помытыми руками или одноразовой салфеткой.</w:t>
      </w:r>
    </w:p>
    <w:p w:rsidR="00695C1B" w:rsidRPr="00695C1B" w:rsidRDefault="00695C1B" w:rsidP="00695C1B">
      <w:pPr>
        <w:pStyle w:val="a5"/>
        <w:rPr>
          <w:rFonts w:ascii="Times New Roman" w:hAnsi="Times New Roman" w:cs="Times New Roman"/>
          <w:sz w:val="28"/>
          <w:szCs w:val="28"/>
        </w:rPr>
      </w:pPr>
      <w:r w:rsidRPr="00695C1B">
        <w:rPr>
          <w:rFonts w:ascii="Times New Roman" w:hAnsi="Times New Roman" w:cs="Times New Roman"/>
          <w:sz w:val="28"/>
          <w:szCs w:val="28"/>
        </w:rPr>
        <w:t>5. Старайтесь не прикасаться руками к ручкам, перилам, кнопкам лифта и другим предметам и поверхностям в общественных местах.</w:t>
      </w:r>
    </w:p>
    <w:p w:rsidR="00695C1B" w:rsidRPr="00695C1B" w:rsidRDefault="00695C1B" w:rsidP="00695C1B">
      <w:pPr>
        <w:pStyle w:val="a5"/>
        <w:rPr>
          <w:rFonts w:ascii="Times New Roman" w:hAnsi="Times New Roman" w:cs="Times New Roman"/>
          <w:sz w:val="28"/>
          <w:szCs w:val="28"/>
        </w:rPr>
      </w:pPr>
      <w:r w:rsidRPr="00695C1B">
        <w:rPr>
          <w:rFonts w:ascii="Times New Roman" w:hAnsi="Times New Roman" w:cs="Times New Roman"/>
          <w:sz w:val="28"/>
          <w:szCs w:val="28"/>
        </w:rPr>
        <w:t>6. Откажитесь от приветственных рукопожатий,  объятий.</w:t>
      </w:r>
    </w:p>
    <w:p w:rsidR="00695C1B" w:rsidRPr="00695C1B" w:rsidRDefault="00695C1B" w:rsidP="00695C1B">
      <w:pPr>
        <w:pStyle w:val="a5"/>
        <w:rPr>
          <w:rFonts w:ascii="Times New Roman" w:hAnsi="Times New Roman" w:cs="Times New Roman"/>
          <w:sz w:val="28"/>
          <w:szCs w:val="28"/>
        </w:rPr>
      </w:pPr>
      <w:r w:rsidRPr="00695C1B">
        <w:rPr>
          <w:rFonts w:ascii="Times New Roman" w:hAnsi="Times New Roman" w:cs="Times New Roman"/>
          <w:sz w:val="28"/>
          <w:szCs w:val="28"/>
        </w:rPr>
        <w:t>7. Надевайте одноразовую медицинскую маску в людных местах и транспорте – это не даст вам непроизвольно трогать лицо нечистыми руками.</w:t>
      </w:r>
    </w:p>
    <w:p w:rsidR="00695C1B" w:rsidRPr="00695C1B" w:rsidRDefault="00695C1B" w:rsidP="00695C1B">
      <w:pPr>
        <w:pStyle w:val="a5"/>
        <w:rPr>
          <w:rFonts w:ascii="Times New Roman" w:hAnsi="Times New Roman" w:cs="Times New Roman"/>
          <w:sz w:val="28"/>
          <w:szCs w:val="28"/>
        </w:rPr>
      </w:pPr>
      <w:r w:rsidRPr="00695C1B">
        <w:rPr>
          <w:rFonts w:ascii="Times New Roman" w:hAnsi="Times New Roman" w:cs="Times New Roman"/>
          <w:sz w:val="28"/>
          <w:szCs w:val="28"/>
        </w:rPr>
        <w:t>8. Регулярно проветривайте помещение, в котором находитесь.</w:t>
      </w:r>
    </w:p>
    <w:p w:rsidR="00695C1B" w:rsidRPr="00695C1B" w:rsidRDefault="00695C1B" w:rsidP="00695C1B">
      <w:pPr>
        <w:pStyle w:val="a5"/>
        <w:rPr>
          <w:rFonts w:ascii="Times New Roman" w:hAnsi="Times New Roman" w:cs="Times New Roman"/>
          <w:sz w:val="28"/>
          <w:szCs w:val="28"/>
        </w:rPr>
      </w:pPr>
      <w:r w:rsidRPr="00695C1B">
        <w:rPr>
          <w:rFonts w:ascii="Times New Roman" w:hAnsi="Times New Roman" w:cs="Times New Roman"/>
          <w:sz w:val="28"/>
          <w:szCs w:val="28"/>
        </w:rPr>
        <w:t>9. Почаще делайте влажную уборку.</w:t>
      </w:r>
    </w:p>
    <w:p w:rsidR="00695C1B" w:rsidRDefault="00695C1B" w:rsidP="00695C1B">
      <w:pPr>
        <w:pStyle w:val="a5"/>
        <w:rPr>
          <w:rFonts w:ascii="Times New Roman" w:hAnsi="Times New Roman" w:cs="Times New Roman"/>
          <w:sz w:val="28"/>
          <w:szCs w:val="28"/>
        </w:rPr>
      </w:pPr>
      <w:r w:rsidRPr="00695C1B">
        <w:rPr>
          <w:rFonts w:ascii="Times New Roman" w:hAnsi="Times New Roman" w:cs="Times New Roman"/>
          <w:sz w:val="28"/>
          <w:szCs w:val="28"/>
        </w:rPr>
        <w:t>10. Ведите здоровый образ жизни: высыпайтесь, регулярно занимайтесь физическими упражнениями.</w:t>
      </w:r>
    </w:p>
    <w:p w:rsidR="00B9722B" w:rsidRPr="00B9722B" w:rsidRDefault="00B9722B" w:rsidP="00B9722B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B9722B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При подозрении на </w:t>
      </w:r>
      <w:proofErr w:type="spellStart"/>
      <w:r w:rsidRPr="00B9722B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коронавирус</w:t>
      </w:r>
      <w:proofErr w:type="spellEnd"/>
      <w:r w:rsidRPr="00B9722B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нужно вызывать врача на дом.</w:t>
      </w:r>
    </w:p>
    <w:p w:rsidR="00695C1B" w:rsidRDefault="00695C1B" w:rsidP="00BC0AE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C0AE6" w:rsidRDefault="00BC0AE6" w:rsidP="00BC0A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Соблюдай правила безопасности поведения на дорогах и на улице.</w:t>
      </w:r>
    </w:p>
    <w:p w:rsidR="00BC0AE6" w:rsidRDefault="00BC0AE6" w:rsidP="00BC0AE6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Переходите улицу только в специально отведенных местах: </w:t>
      </w:r>
    </w:p>
    <w:p w:rsidR="00BC0AE6" w:rsidRDefault="00BC0AE6" w:rsidP="00BC0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 пешеходному переходу или на зеленый сигнал светофора;</w:t>
      </w:r>
    </w:p>
    <w:p w:rsidR="00BC0AE6" w:rsidRDefault="00BC0AE6" w:rsidP="00BC0AE6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нет оборудованного пешеходного перехода дорогу следует переходить под прямым углом предварительно убедившись в отсутствии транспорта с левой и правой стороны.</w:t>
      </w:r>
    </w:p>
    <w:p w:rsidR="00BC0AE6" w:rsidRDefault="00BC0AE6" w:rsidP="00BC0AE6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нет пешеходного тротуара, идите по обочине дороги навстречу</w:t>
      </w:r>
      <w:r>
        <w:rPr>
          <w:rFonts w:ascii="Times New Roman" w:hAnsi="Times New Roman" w:cs="Times New Roman"/>
          <w:sz w:val="28"/>
          <w:szCs w:val="28"/>
        </w:rPr>
        <w:br/>
        <w:t>движению транспорта, так вы сможете видеть приближающиеся машины;</w:t>
      </w:r>
    </w:p>
    <w:p w:rsidR="00BC0AE6" w:rsidRDefault="00BC0AE6" w:rsidP="00BC0AE6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Кататься на велосипеде можно только во дворах и парках.</w:t>
      </w:r>
      <w:r>
        <w:rPr>
          <w:rFonts w:ascii="Times New Roman" w:hAnsi="Times New Roman" w:cs="Times New Roman"/>
          <w:sz w:val="28"/>
          <w:szCs w:val="28"/>
        </w:rPr>
        <w:br/>
        <w:t xml:space="preserve"> В ПДД четко сказано, что управление велосипедом на проезжей части</w:t>
      </w:r>
      <w:r>
        <w:rPr>
          <w:rFonts w:ascii="Times New Roman" w:hAnsi="Times New Roman" w:cs="Times New Roman"/>
          <w:sz w:val="28"/>
          <w:szCs w:val="28"/>
        </w:rPr>
        <w:br/>
        <w:t>разрешается с 14 лет.</w:t>
      </w:r>
    </w:p>
    <w:p w:rsidR="00BC0AE6" w:rsidRDefault="00BC0AE6" w:rsidP="00BC0AE6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Находясь на ж/д путях и при переходе через железнодорожные пути, будьте особо внимательны, осмотритесь, не идут ли поезда по соседним путям;</w:t>
      </w:r>
    </w:p>
    <w:p w:rsidR="00BC0AE6" w:rsidRDefault="00BC0AE6" w:rsidP="00BC0AE6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на проезжей части строго запрещено</w:t>
      </w:r>
    </w:p>
    <w:p w:rsidR="00BC0AE6" w:rsidRDefault="00BC0AE6" w:rsidP="00BC0AE6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движении вдоль проезжей дороги в вечернее время и при плохой видимости необходимо сделать себя заметным. Носите светлую одежду оборудованную светоотражателями, либо включите фонарик, телефон.</w:t>
      </w:r>
    </w:p>
    <w:p w:rsidR="00BC0AE6" w:rsidRDefault="00BC0AE6" w:rsidP="00BC0AE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Соблюдай правила личной безопасности на улице:</w:t>
      </w:r>
    </w:p>
    <w:p w:rsidR="00BC0AE6" w:rsidRDefault="00BC0AE6" w:rsidP="00BC0AE6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Планируйте безопасный маршрут до места назначения и используйте его.</w:t>
      </w:r>
    </w:p>
    <w:p w:rsidR="00BC0AE6" w:rsidRDefault="00BC0AE6" w:rsidP="00BC0AE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Выбирайте хорошо освещенные улицы и избегайте прохождения мимо</w:t>
      </w:r>
      <w:r>
        <w:rPr>
          <w:rFonts w:ascii="Times New Roman" w:hAnsi="Times New Roman" w:cs="Times New Roman"/>
          <w:sz w:val="28"/>
          <w:szCs w:val="28"/>
        </w:rPr>
        <w:br/>
        <w:t>пустынных участков земли, аллей и строительных площадок. Идите длинным путем, если он безопасный;</w:t>
      </w:r>
    </w:p>
    <w:p w:rsidR="00BC0AE6" w:rsidRDefault="00BC0AE6" w:rsidP="00BC0AE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щеголяйте дорогими украшениями или одежд</w:t>
      </w:r>
      <w:r w:rsidR="00695C1B">
        <w:rPr>
          <w:rFonts w:ascii="Times New Roman" w:hAnsi="Times New Roman" w:cs="Times New Roman"/>
          <w:sz w:val="28"/>
          <w:szCs w:val="28"/>
        </w:rPr>
        <w:t>ой, сотовыми телефонами,</w:t>
      </w:r>
      <w:r>
        <w:rPr>
          <w:rFonts w:ascii="Times New Roman" w:hAnsi="Times New Roman" w:cs="Times New Roman"/>
          <w:sz w:val="28"/>
          <w:szCs w:val="28"/>
        </w:rPr>
        <w:t xml:space="preserve"> крепче держите сумки;</w:t>
      </w:r>
    </w:p>
    <w:p w:rsidR="00BC0AE6" w:rsidRDefault="00BC0AE6" w:rsidP="00BC0AE6">
      <w:pPr>
        <w:pStyle w:val="a3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сообщать родителям с кем и куда вы пошли, когда вернетесь, если задерживаетесь, то позвоните и предупредите.</w:t>
      </w:r>
    </w:p>
    <w:p w:rsidR="00BC0AE6" w:rsidRDefault="00BC0AE6" w:rsidP="00BC0AE6">
      <w:pPr>
        <w:pStyle w:val="a3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на улице кто-то подозрительный идёт и бежит за тобой, а до дома</w:t>
      </w:r>
      <w:r>
        <w:rPr>
          <w:rFonts w:ascii="Times New Roman" w:hAnsi="Times New Roman" w:cs="Times New Roman"/>
          <w:sz w:val="28"/>
          <w:szCs w:val="28"/>
        </w:rPr>
        <w:br/>
        <w:t>далеко, беги в ближайшее людное место: к магазину, автобусной остановке.</w:t>
      </w:r>
    </w:p>
    <w:p w:rsidR="00BC0AE6" w:rsidRDefault="00BC0AE6" w:rsidP="00BC0AE6">
      <w:pPr>
        <w:pStyle w:val="a3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незнакомые взрослые пытаются увести тебя силой, сопротивляйся, кричи, зови на помощь: "Помогите! Меня уводит незнакомый человек!"</w:t>
      </w:r>
    </w:p>
    <w:p w:rsidR="00BC0AE6" w:rsidRDefault="00BC0AE6" w:rsidP="00BC0AE6">
      <w:pPr>
        <w:pStyle w:val="a3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соглашайся ни на какие предложения незнакомых взрослых.</w:t>
      </w:r>
    </w:p>
    <w:p w:rsidR="00BC0AE6" w:rsidRDefault="00BC0AE6" w:rsidP="00BC0AE6">
      <w:pPr>
        <w:pStyle w:val="a3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Никуда не ходи с незнакомыми взрослыми и не садись с ними в машину.</w:t>
      </w:r>
    </w:p>
    <w:p w:rsidR="00BC0AE6" w:rsidRDefault="00BC0AE6" w:rsidP="00BC0AE6">
      <w:pPr>
        <w:pStyle w:val="a3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Никогда не хвастайся тем, что у тебя есть дома.</w:t>
      </w:r>
    </w:p>
    <w:p w:rsidR="00BC0AE6" w:rsidRDefault="00BC0AE6" w:rsidP="00BC0AE6">
      <w:pPr>
        <w:pStyle w:val="a3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приглашай домой незнакомых ребят, если дома нет никого из взрослых.</w:t>
      </w:r>
    </w:p>
    <w:p w:rsidR="00BC0AE6" w:rsidRDefault="00BC0AE6" w:rsidP="00BC0AE6">
      <w:pPr>
        <w:pStyle w:val="a3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на улице с наступлением темноты.</w:t>
      </w:r>
    </w:p>
    <w:p w:rsidR="00BC0AE6" w:rsidRDefault="00BC0AE6" w:rsidP="00BC0AE6">
      <w:pPr>
        <w:pStyle w:val="a3"/>
        <w:spacing w:after="0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Соблюдай правила поведения, когда ты один дома:</w:t>
      </w:r>
    </w:p>
    <w:p w:rsidR="00BC0AE6" w:rsidRDefault="00BC0AE6" w:rsidP="00BC0AE6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пользуйся электроприборами, не играй с острыми, колющими и</w:t>
      </w:r>
      <w:r>
        <w:rPr>
          <w:rFonts w:ascii="Times New Roman" w:hAnsi="Times New Roman" w:cs="Times New Roman"/>
          <w:sz w:val="28"/>
          <w:szCs w:val="28"/>
        </w:rPr>
        <w:br/>
        <w:t>режущими, легковоспламеняющимися и взрывоопасными предметами,</w:t>
      </w:r>
      <w:r>
        <w:rPr>
          <w:rFonts w:ascii="Times New Roman" w:hAnsi="Times New Roman" w:cs="Times New Roman"/>
          <w:sz w:val="28"/>
          <w:szCs w:val="28"/>
        </w:rPr>
        <w:br/>
        <w:t>огнестрельным и холодным оружием, боеприпасами.</w:t>
      </w:r>
    </w:p>
    <w:p w:rsidR="00BC0AE6" w:rsidRDefault="00BC0AE6" w:rsidP="00BC0AE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употребляй лекарственные препараты без назначения врача.</w:t>
      </w:r>
    </w:p>
    <w:p w:rsidR="00BC0AE6" w:rsidRDefault="00BC0AE6" w:rsidP="00BC0AE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Открывать дверь можно только хорошо знакомому человеку.</w:t>
      </w:r>
    </w:p>
    <w:p w:rsidR="00BC0AE6" w:rsidRDefault="00BC0AE6" w:rsidP="00BC0AE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 ключ от квартиры в "надежном месте".</w:t>
      </w:r>
    </w:p>
    <w:p w:rsidR="00BC0AE6" w:rsidRDefault="00BC0AE6" w:rsidP="00BC0AE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вешай ключ на шнурке себе на шею.</w:t>
      </w:r>
    </w:p>
    <w:p w:rsidR="00BC0AE6" w:rsidRDefault="00BC0AE6" w:rsidP="00BC0AE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ты потерял ключ - немедленно сообщи об этом родителям</w:t>
      </w:r>
    </w:p>
    <w:p w:rsidR="00BC0AE6" w:rsidRDefault="00BC0AE6" w:rsidP="00BC0AE6">
      <w:pPr>
        <w:pStyle w:val="a3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.Будь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 д.</w:t>
      </w:r>
    </w:p>
    <w:p w:rsidR="00BC0AE6" w:rsidRDefault="00BC0AE6" w:rsidP="00BC0AE6">
      <w:pPr>
        <w:pStyle w:val="a3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Выключая электроприбор, не вытаскивай вилку из розетки за шнур.</w:t>
      </w:r>
    </w:p>
    <w:p w:rsidR="00BC0AE6" w:rsidRDefault="00BC0AE6" w:rsidP="00BC0AE6">
      <w:pPr>
        <w:pStyle w:val="a3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касайся мокрыми руками электроприборов, которые находятся под напряжением.</w:t>
      </w:r>
    </w:p>
    <w:p w:rsidR="00BC0AE6" w:rsidRDefault="00BC0AE6" w:rsidP="00BC0AE6">
      <w:pPr>
        <w:pStyle w:val="a3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пользуйся неисправными электроприборами, розетками.</w:t>
      </w:r>
    </w:p>
    <w:p w:rsidR="00BC0AE6" w:rsidRDefault="00BC0AE6" w:rsidP="00BC0AE6">
      <w:pPr>
        <w:pStyle w:val="a3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спичками и зажигалками: игры с огнем могут привести к пожару.</w:t>
      </w:r>
    </w:p>
    <w:p w:rsidR="00BC0AE6" w:rsidRDefault="00BC0AE6" w:rsidP="00BC0AE6">
      <w:pPr>
        <w:pStyle w:val="a3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 включенными без присмотра электроприборы и газовые плиты: это тоже может вызвать пожар.</w:t>
      </w:r>
    </w:p>
    <w:p w:rsidR="00BC0AE6" w:rsidRDefault="00BC0AE6" w:rsidP="00BC0AE6">
      <w:pPr>
        <w:pStyle w:val="a3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Уходя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прогулку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проверьте закрыты ли вода, газ,</w:t>
      </w:r>
      <w:r w:rsidR="00695C1B">
        <w:rPr>
          <w:rFonts w:ascii="Times New Roman" w:hAnsi="Times New Roman" w:cs="Times New Roman"/>
          <w:sz w:val="28"/>
          <w:szCs w:val="28"/>
        </w:rPr>
        <w:t xml:space="preserve"> выключен ли </w:t>
      </w:r>
      <w:r>
        <w:rPr>
          <w:rFonts w:ascii="Times New Roman" w:hAnsi="Times New Roman" w:cs="Times New Roman"/>
          <w:sz w:val="28"/>
          <w:szCs w:val="28"/>
        </w:rPr>
        <w:t xml:space="preserve"> свет.</w:t>
      </w:r>
    </w:p>
    <w:p w:rsidR="00BC0AE6" w:rsidRDefault="00BC0AE6" w:rsidP="00BC0AE6">
      <w:pPr>
        <w:rPr>
          <w:rFonts w:ascii="Times New Roman" w:hAnsi="Times New Roman" w:cs="Times New Roman"/>
          <w:sz w:val="28"/>
          <w:szCs w:val="28"/>
        </w:rPr>
      </w:pPr>
    </w:p>
    <w:p w:rsidR="00BC0AE6" w:rsidRDefault="00BC0AE6" w:rsidP="00BC0AE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Соблюдай правила поведения на водоёмах.</w:t>
      </w:r>
    </w:p>
    <w:p w:rsidR="00BC0AE6" w:rsidRDefault="00BC0AE6" w:rsidP="00BC0AE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ходи к водоему один, без взрослых.</w:t>
      </w:r>
    </w:p>
    <w:p w:rsidR="00BC0AE6" w:rsidRDefault="00BC0AE6" w:rsidP="00BC0AE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купайся в незнакомом месте. Купаться можно только в отведённых специально для этого местах.</w:t>
      </w:r>
    </w:p>
    <w:p w:rsidR="00BC0AE6" w:rsidRDefault="00BC0AE6" w:rsidP="00BC0AE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 купаться следует при температуре воздуха + 20-25*, воды + 17-  19*С.</w:t>
      </w:r>
    </w:p>
    <w:p w:rsidR="00BC0AE6" w:rsidRDefault="00BC0AE6" w:rsidP="00BC0AE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Входить в воду надо осторожно, давая организму привыкнуть на неглубоком месте остановиться и окунуться с головой. В воде можно находиться 10-15 минут. Ни в коем случае не доводить себя до озноба. От переохлаждения в воде появляются опасные для жизни судороги, сводит руки и ноги. В таком случае нужно плыть на спине.</w:t>
      </w:r>
    </w:p>
    <w:p w:rsidR="00BC0AE6" w:rsidRDefault="00BC0AE6" w:rsidP="00BC0AE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заходи в воду при сильных волнах</w:t>
      </w:r>
    </w:p>
    <w:p w:rsidR="00BC0AE6" w:rsidRDefault="00BC0AE6" w:rsidP="00BC0AE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:rsidR="00BC0AE6" w:rsidRDefault="00BC0AE6" w:rsidP="00BC0AE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Никогда не следует подплывать к водоворотам - это самая большая опасность на воде. Попав в водоворот, наберите побольше воздуха в легкие, погрузитесь в воду и сделайте сильный рывок в сторону по течению, всплывайте на поверхность.</w:t>
      </w:r>
    </w:p>
    <w:p w:rsidR="00BC0AE6" w:rsidRDefault="00BC0AE6" w:rsidP="00BC0AE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 подплывать к идущим пароходам, катерам, вблизи которых возникают различные водовороты, волны и течения.</w:t>
      </w:r>
    </w:p>
    <w:p w:rsidR="00BC0AE6" w:rsidRDefault="00BC0AE6" w:rsidP="00BC0AE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ныряй в воду с плотов, пристани и других плавучих сооружений, особенно в местах неизвестной глубины, так как можно удариться головой о песок, глину, сломать себе шейные позвонки, потерять сознание и погибнуть.</w:t>
      </w:r>
    </w:p>
    <w:p w:rsidR="00BC0AE6" w:rsidRDefault="00BC0AE6" w:rsidP="00BC0AE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катании на лодке, не садись на ее борта, пересаживаться с одного места на другое, а также переходить с одной лодки на другую, вставать во время движения.</w:t>
      </w:r>
    </w:p>
    <w:p w:rsidR="00BC0AE6" w:rsidRDefault="00BC0AE6" w:rsidP="00BC0AE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не умеете плавать, необходимо иметь спасательные средства.</w:t>
      </w:r>
    </w:p>
    <w:p w:rsidR="00BC0AE6" w:rsidRDefault="00BC0AE6" w:rsidP="00BC0AE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игр в воде будь осторожен и внимателен.</w:t>
      </w:r>
    </w:p>
    <w:p w:rsidR="00BC0AE6" w:rsidRDefault="00BC0AE6" w:rsidP="00BC0AE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зови без надобности на помощь криками Тону!"</w:t>
      </w:r>
    </w:p>
    <w:p w:rsidR="00592BDF" w:rsidRDefault="00BC0AE6" w:rsidP="00592BDF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BC0AE6" w:rsidRDefault="00BC0AE6" w:rsidP="00BC0AE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Соблюдай правила безопасности при обращении с животными:</w:t>
      </w:r>
    </w:p>
    <w:p w:rsidR="00BC0AE6" w:rsidRDefault="00BC0AE6" w:rsidP="00BC0AE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кормите и не трогайте чужих собак, особенно во время еды или сна. Не надо считать любое помахивание хвостом проявлением дружелюбия. Иногда это может</w:t>
      </w:r>
      <w:r>
        <w:rPr>
          <w:rFonts w:ascii="Times New Roman" w:hAnsi="Times New Roman" w:cs="Times New Roman"/>
          <w:sz w:val="28"/>
          <w:szCs w:val="28"/>
        </w:rPr>
        <w:br/>
        <w:t>говорить о совершенно недружелюбном настрое.</w:t>
      </w:r>
    </w:p>
    <w:p w:rsidR="00BC0AE6" w:rsidRDefault="00BC0AE6" w:rsidP="00BC0AE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BC0AE6" w:rsidRDefault="00BC0AE6" w:rsidP="00BC0AE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убегать от собаки. Этим вы приглашаете собаку поохотиться за убегающей дичью.</w:t>
      </w:r>
    </w:p>
    <w:p w:rsidR="00BC0AE6" w:rsidRDefault="00BC0AE6" w:rsidP="00BC0AE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делайте резких движений, обращаясь с собакой или хозяином собаки. Она может подумать, что вы ему угрожаете.</w:t>
      </w:r>
    </w:p>
    <w:p w:rsidR="00BC0AE6" w:rsidRDefault="00BC0AE6" w:rsidP="00BC0AE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трогайте щенков, если рядом их мать и не отбирайте то, с чем собака играет.</w:t>
      </w:r>
    </w:p>
    <w:p w:rsidR="00BC0AE6" w:rsidRDefault="00BC0AE6" w:rsidP="00BC0AE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узком месте (например, в подъезде) собака идёт вам навстречу на поводке, лучше остановиться и пропустить её хозяина.</w:t>
      </w:r>
      <w:r>
        <w:rPr>
          <w:rFonts w:ascii="Times New Roman" w:hAnsi="Times New Roman" w:cs="Times New Roman"/>
          <w:sz w:val="28"/>
          <w:szCs w:val="28"/>
        </w:rPr>
        <w:br/>
        <w:t>Животные могут распространять такие болезни, как бешенство, лишай, чума, и др.</w:t>
      </w:r>
    </w:p>
    <w:p w:rsidR="00BC0AE6" w:rsidRDefault="00BC0AE6" w:rsidP="00BC0AE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C0AE6" w:rsidRDefault="00BC0AE6" w:rsidP="00BC0AE6">
      <w:pPr>
        <w:pStyle w:val="Default"/>
        <w:rPr>
          <w:b/>
          <w:bCs/>
          <w:sz w:val="28"/>
          <w:szCs w:val="28"/>
        </w:rPr>
      </w:pPr>
    </w:p>
    <w:p w:rsidR="00BC0AE6" w:rsidRDefault="00BC0AE6" w:rsidP="00BC0AE6">
      <w:pPr>
        <w:pStyle w:val="Default"/>
        <w:jc w:val="center"/>
        <w:rPr>
          <w:b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Основные рекомендации родителям:</w:t>
      </w:r>
    </w:p>
    <w:p w:rsidR="00BC0AE6" w:rsidRDefault="00BC0AE6" w:rsidP="00BC0AE6">
      <w:pPr>
        <w:pStyle w:val="Default"/>
        <w:rPr>
          <w:sz w:val="28"/>
          <w:szCs w:val="28"/>
        </w:rPr>
      </w:pPr>
    </w:p>
    <w:p w:rsidR="00BC0AE6" w:rsidRDefault="00BC0AE6" w:rsidP="00BC0A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не оставляйте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навсегда;</w:t>
      </w:r>
    </w:p>
    <w:p w:rsidR="00BC0AE6" w:rsidRDefault="00BC0AE6" w:rsidP="00BC0A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не оставляйте ребенка без присмотра, особенно играющего возле окон, стеклянных дверей, не показывайте, как открывается окно, не ставьте его на подоконник;</w:t>
      </w:r>
    </w:p>
    <w:p w:rsidR="00BC0AE6" w:rsidRDefault="00BC0AE6" w:rsidP="00BC0A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не ставьте мебель поблизости окон, чтобы ребёнок не взобрался на подоконник и не слетел вниз;</w:t>
      </w:r>
    </w:p>
    <w:p w:rsidR="00BC0AE6" w:rsidRDefault="00BC0AE6" w:rsidP="00BC0A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не позволяйте детям прыгать на кровати или другой мебели, расположенной вблизи окон;</w:t>
      </w:r>
    </w:p>
    <w:p w:rsidR="00BC0AE6" w:rsidRDefault="00BC0AE6" w:rsidP="00BC0AE6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 не кладите вещи в беспорядке в процессе уборки возле балконных или межкомнатных остеклённых дверей, так как ребёнок может споткнуться и нанести себе травму, не разрешайте ему выходить на балкон без сопровождения взрослых;</w:t>
      </w:r>
    </w:p>
    <w:p w:rsidR="00BC0AE6" w:rsidRDefault="00BC0AE6" w:rsidP="00BC0A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разъясняйте детям меры безопасности, научить старших детей приглядывать за младшими;</w:t>
      </w:r>
    </w:p>
    <w:p w:rsidR="00BC0AE6" w:rsidRDefault="00BC0AE6" w:rsidP="00BC0A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тщательно подбирайте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цепочек, так как ребёнок может в них запутаться и спровоцировать удушье;</w:t>
      </w:r>
    </w:p>
    <w:p w:rsidR="00BC0AE6" w:rsidRDefault="00BC0AE6" w:rsidP="00BC0A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установите на окна блокираторы, другие ограничители (ручка с ключом, решетка «</w:t>
      </w:r>
      <w:proofErr w:type="spellStart"/>
      <w:r>
        <w:rPr>
          <w:sz w:val="28"/>
          <w:szCs w:val="28"/>
        </w:rPr>
        <w:t>кидстоп</w:t>
      </w:r>
      <w:proofErr w:type="spellEnd"/>
      <w:r>
        <w:rPr>
          <w:sz w:val="28"/>
          <w:szCs w:val="28"/>
        </w:rPr>
        <w:t>», фиксаторы поворота), препятствующие открытию окна ребёнком самостоятельно.</w:t>
      </w:r>
    </w:p>
    <w:p w:rsidR="00BC0AE6" w:rsidRDefault="00BC0AE6" w:rsidP="00BC0AE6">
      <w:pPr>
        <w:pStyle w:val="Default"/>
        <w:rPr>
          <w:sz w:val="28"/>
          <w:szCs w:val="28"/>
        </w:rPr>
      </w:pPr>
    </w:p>
    <w:p w:rsidR="00E03CA5" w:rsidRDefault="00E03CA5" w:rsidP="00E03CA5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родители, не оставляйте детей без присмотра!</w:t>
      </w:r>
    </w:p>
    <w:p w:rsidR="00E03CA5" w:rsidRDefault="00E03CA5" w:rsidP="00E03C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Помните: только внимательное отношение к детям со стороны родителей поможет избежать беды!</w:t>
      </w:r>
    </w:p>
    <w:p w:rsidR="00BC0AE6" w:rsidRDefault="00BC0AE6" w:rsidP="00BC0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/>
      </w:r>
      <w:r>
        <w:rPr>
          <w:rFonts w:ascii="Times New Roman" w:hAnsi="Times New Roman" w:cs="Times New Roman"/>
          <w:b/>
          <w:bCs/>
          <w:color w:val="C00000"/>
          <w:sz w:val="36"/>
          <w:szCs w:val="36"/>
        </w:rPr>
        <w:t>Желаем вам приятного и безопасного летнего отдыха!!!</w:t>
      </w:r>
    </w:p>
    <w:p w:rsidR="00BC0AE6" w:rsidRPr="00BC0AE6" w:rsidRDefault="00BC0AE6" w:rsidP="00BC0AE6"/>
    <w:p w:rsidR="00A854FE" w:rsidRPr="00592BDF" w:rsidRDefault="0083494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54FE" w:rsidRPr="00592BDF" w:rsidSect="00E03C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33CA2"/>
    <w:multiLevelType w:val="hybridMultilevel"/>
    <w:tmpl w:val="8CEA5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ACD00AE"/>
    <w:multiLevelType w:val="hybridMultilevel"/>
    <w:tmpl w:val="607284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41A33B98"/>
    <w:multiLevelType w:val="hybridMultilevel"/>
    <w:tmpl w:val="04C41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36C6128"/>
    <w:multiLevelType w:val="hybridMultilevel"/>
    <w:tmpl w:val="F72E4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4584F1C"/>
    <w:multiLevelType w:val="hybridMultilevel"/>
    <w:tmpl w:val="3C666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FC1BC0"/>
    <w:multiLevelType w:val="hybridMultilevel"/>
    <w:tmpl w:val="710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61D0054"/>
    <w:multiLevelType w:val="hybridMultilevel"/>
    <w:tmpl w:val="775C6C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AE6"/>
    <w:rsid w:val="0025560B"/>
    <w:rsid w:val="00397F65"/>
    <w:rsid w:val="00592BDF"/>
    <w:rsid w:val="00596DAE"/>
    <w:rsid w:val="00685B49"/>
    <w:rsid w:val="00695C1B"/>
    <w:rsid w:val="00707F4B"/>
    <w:rsid w:val="008334B0"/>
    <w:rsid w:val="00834941"/>
    <w:rsid w:val="00B9722B"/>
    <w:rsid w:val="00BC0AE6"/>
    <w:rsid w:val="00CB72A4"/>
    <w:rsid w:val="00CB7343"/>
    <w:rsid w:val="00E03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E6"/>
    <w:pPr>
      <w:spacing w:after="160" w:line="256" w:lineRule="auto"/>
    </w:pPr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695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C0AE6"/>
    <w:pPr>
      <w:ind w:left="720"/>
    </w:pPr>
  </w:style>
  <w:style w:type="paragraph" w:customStyle="1" w:styleId="Default">
    <w:name w:val="Default"/>
    <w:rsid w:val="00BC0A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9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695C1B"/>
  </w:style>
  <w:style w:type="character" w:customStyle="1" w:styleId="10">
    <w:name w:val="Заголовок 1 Знак"/>
    <w:basedOn w:val="a0"/>
    <w:link w:val="1"/>
    <w:uiPriority w:val="9"/>
    <w:rsid w:val="00695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695C1B"/>
    <w:pPr>
      <w:spacing w:after="0" w:line="240" w:lineRule="auto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592B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E6"/>
    <w:pPr>
      <w:spacing w:after="160" w:line="256" w:lineRule="auto"/>
    </w:pPr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695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C0AE6"/>
    <w:pPr>
      <w:ind w:left="720"/>
    </w:pPr>
  </w:style>
  <w:style w:type="paragraph" w:customStyle="1" w:styleId="Default">
    <w:name w:val="Default"/>
    <w:rsid w:val="00BC0A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9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695C1B"/>
  </w:style>
  <w:style w:type="character" w:customStyle="1" w:styleId="10">
    <w:name w:val="Заголовок 1 Знак"/>
    <w:basedOn w:val="a0"/>
    <w:link w:val="1"/>
    <w:uiPriority w:val="9"/>
    <w:rsid w:val="00695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695C1B"/>
    <w:pPr>
      <w:spacing w:after="0" w:line="240" w:lineRule="auto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592B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Я</cp:lastModifiedBy>
  <cp:revision>2</cp:revision>
  <cp:lastPrinted>2020-05-29T06:56:00Z</cp:lastPrinted>
  <dcterms:created xsi:type="dcterms:W3CDTF">2020-06-21T11:20:00Z</dcterms:created>
  <dcterms:modified xsi:type="dcterms:W3CDTF">2020-06-21T11:20:00Z</dcterms:modified>
</cp:coreProperties>
</file>